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3A" w:rsidRPr="00991F4A" w:rsidRDefault="0017173A" w:rsidP="00552042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:rsidR="0017173A" w:rsidRPr="00991F4A" w:rsidRDefault="0017173A" w:rsidP="00552042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:rsidR="0017173A" w:rsidRPr="00991F4A" w:rsidRDefault="0017173A" w:rsidP="00552042">
      <w:pPr>
        <w:ind w:right="282"/>
        <w:jc w:val="both"/>
        <w:rPr>
          <w:rFonts w:cstheme="minorHAnsi"/>
          <w:sz w:val="24"/>
          <w:szCs w:val="24"/>
        </w:rPr>
      </w:pPr>
    </w:p>
    <w:p w:rsidR="0017173A" w:rsidRDefault="0017173A" w:rsidP="00552042">
      <w:pPr>
        <w:ind w:left="-142" w:right="282"/>
        <w:jc w:val="both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552042">
      <w:pPr>
        <w:ind w:left="-142" w:right="282"/>
        <w:jc w:val="both"/>
        <w:rPr>
          <w:rFonts w:cstheme="minorHAnsi"/>
          <w:sz w:val="32"/>
          <w:szCs w:val="24"/>
        </w:rPr>
      </w:pPr>
    </w:p>
    <w:p w:rsidR="0017173A" w:rsidRPr="00991F4A" w:rsidRDefault="0017173A" w:rsidP="00552042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552042">
      <w:pPr>
        <w:ind w:right="282"/>
        <w:jc w:val="both"/>
        <w:rPr>
          <w:rFonts w:cstheme="minorHAnsi"/>
          <w:b/>
          <w:sz w:val="28"/>
          <w:szCs w:val="24"/>
        </w:rPr>
      </w:pPr>
    </w:p>
    <w:p w:rsidR="0017173A" w:rsidRPr="000A7EEC" w:rsidRDefault="0017173A" w:rsidP="00552042">
      <w:pPr>
        <w:ind w:left="708" w:right="282"/>
        <w:jc w:val="both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552042">
      <w:p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AF1555" w:rsidP="00552042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1FF482" wp14:editId="56F3DBB1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:rsidR="0017173A" w:rsidRPr="007654DE" w:rsidRDefault="008013D7" w:rsidP="00552042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40058B" wp14:editId="07218316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552042">
      <w:pPr>
        <w:pStyle w:val="Paragrafoelenco"/>
        <w:numPr>
          <w:ilvl w:val="0"/>
          <w:numId w:val="20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  <w:bookmarkStart w:id="0" w:name="_GoBack"/>
      <w:bookmarkEnd w:id="0"/>
    </w:p>
    <w:p w:rsidR="0017173A" w:rsidRPr="00991F4A" w:rsidRDefault="0017173A" w:rsidP="00552042">
      <w:pPr>
        <w:pStyle w:val="Paragrafoelenco"/>
        <w:numPr>
          <w:ilvl w:val="0"/>
          <w:numId w:val="20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552042">
      <w:pPr>
        <w:pStyle w:val="Paragrafoelenco"/>
        <w:numPr>
          <w:ilvl w:val="0"/>
          <w:numId w:val="20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552042">
      <w:pPr>
        <w:pStyle w:val="Paragrafoelenco"/>
        <w:numPr>
          <w:ilvl w:val="0"/>
          <w:numId w:val="20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552042">
      <w:pPr>
        <w:pStyle w:val="Paragrafoelenco"/>
        <w:numPr>
          <w:ilvl w:val="0"/>
          <w:numId w:val="20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552042">
      <w:pPr>
        <w:pStyle w:val="Paragrafoelenco"/>
        <w:numPr>
          <w:ilvl w:val="0"/>
          <w:numId w:val="20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l'esistenza di un processo decisionale automatizzato, compresa la </w:t>
      </w:r>
      <w:proofErr w:type="spellStart"/>
      <w:r w:rsidRPr="00991F4A">
        <w:rPr>
          <w:rFonts w:cstheme="minorHAnsi"/>
          <w:sz w:val="24"/>
          <w:szCs w:val="24"/>
        </w:rPr>
        <w:t>profilazione</w:t>
      </w:r>
      <w:proofErr w:type="spellEnd"/>
      <w:r w:rsidRPr="00991F4A">
        <w:rPr>
          <w:rFonts w:cstheme="minorHAnsi"/>
          <w:sz w:val="24"/>
          <w:szCs w:val="24"/>
        </w:rPr>
        <w:t>, e le informazioni significative sulla logica utilizzata, nonché l'importanza e le conseguenze previste di tale trattamento per l'interessato.</w:t>
      </w:r>
    </w:p>
    <w:p w:rsidR="0017173A" w:rsidRPr="00D426AC" w:rsidRDefault="0017173A" w:rsidP="00552042">
      <w:p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552042">
      <w:pPr>
        <w:ind w:left="708" w:right="282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552042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BA7265" w:rsidP="00552042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AE9173" wp14:editId="630EB3EE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A13A98" w:rsidP="00552042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19926B" wp14:editId="5E12EE5B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552042">
      <w:pPr>
        <w:ind w:left="708"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:rsidR="0017173A" w:rsidRPr="00991F4A" w:rsidRDefault="0017173A" w:rsidP="00552042">
      <w:pPr>
        <w:ind w:left="708"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:rsidR="0017173A" w:rsidRPr="00991F4A" w:rsidRDefault="0017173A" w:rsidP="00552042">
      <w:pPr>
        <w:ind w:left="708"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A13A98" w:rsidP="00552042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4F10F2" wp14:editId="4F49DF5E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A13A98" w:rsidP="00552042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0AEF9D" wp14:editId="1E974B67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:rsidR="0017173A" w:rsidRDefault="00A13A98" w:rsidP="00552042">
      <w:pPr>
        <w:pStyle w:val="Paragrafoelenco"/>
        <w:ind w:left="1440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348171" wp14:editId="5256896B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BA7265" w:rsidP="00552042">
      <w:pPr>
        <w:pStyle w:val="Paragrafoelenco"/>
        <w:ind w:left="1440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E29EA4" wp14:editId="7CECF26F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BA7265" w:rsidP="00552042">
      <w:pPr>
        <w:pStyle w:val="Paragrafoelenco"/>
        <w:ind w:left="1440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1D8C01" wp14:editId="6D90C99E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BA7265" w:rsidP="00552042">
      <w:pPr>
        <w:pStyle w:val="Paragrafoelenco"/>
        <w:ind w:left="1440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93A8A2" wp14:editId="49B940D1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552042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552042">
      <w:pPr>
        <w:ind w:left="708" w:right="282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552042">
      <w:pPr>
        <w:ind w:right="282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552042">
      <w:pPr>
        <w:ind w:left="708" w:right="282"/>
        <w:jc w:val="both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552042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BA7265" w:rsidP="00552042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F87654" wp14:editId="70E05DA3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BA7265" w:rsidP="00552042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A753058" wp14:editId="2CCCA305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 w:rsidR="0017173A">
        <w:rPr>
          <w:rFonts w:cstheme="minorHAnsi"/>
          <w:i/>
          <w:sz w:val="20"/>
          <w:szCs w:val="24"/>
        </w:rPr>
        <w:t>):</w:t>
      </w:r>
    </w:p>
    <w:p w:rsidR="0017173A" w:rsidRPr="00E85F65" w:rsidRDefault="00BA7265" w:rsidP="00552042">
      <w:pPr>
        <w:pStyle w:val="Paragrafoelenco"/>
        <w:ind w:left="1440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96C4BE" wp14:editId="50068344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BA7265" w:rsidP="00552042">
      <w:pPr>
        <w:pStyle w:val="Paragrafoelenco"/>
        <w:ind w:left="1440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E6A42B" wp14:editId="3F34BEA4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17173A" w:rsidP="00552042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552042">
      <w:pPr>
        <w:ind w:left="360" w:right="282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552042">
      <w:pPr>
        <w:ind w:right="282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552042">
      <w:pPr>
        <w:ind w:left="708" w:right="282"/>
        <w:jc w:val="both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552042">
      <w:pPr>
        <w:pStyle w:val="Paragrafoelenco"/>
        <w:ind w:right="282"/>
        <w:jc w:val="both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450B92" w:rsidRDefault="00BA7265" w:rsidP="00552042">
      <w:pPr>
        <w:ind w:left="708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827C2F" wp14:editId="59E2F269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:rsidR="0017173A" w:rsidRDefault="0017173A" w:rsidP="00552042">
      <w:pPr>
        <w:ind w:left="708" w:right="282"/>
        <w:jc w:val="both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552042">
      <w:pPr>
        <w:ind w:right="282"/>
        <w:jc w:val="both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552042">
      <w:pPr>
        <w:ind w:right="282"/>
        <w:jc w:val="both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552042">
      <w:pPr>
        <w:ind w:left="708" w:right="282"/>
        <w:jc w:val="both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552042">
      <w:pPr>
        <w:pStyle w:val="Paragrafoelenco"/>
        <w:ind w:right="282"/>
        <w:jc w:val="both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BA7265" w:rsidP="00552042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7A9017" wp14:editId="62F6BC69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:rsidR="0017173A" w:rsidRDefault="0017173A" w:rsidP="00552042">
      <w:pPr>
        <w:ind w:right="282"/>
        <w:jc w:val="both"/>
        <w:rPr>
          <w:rFonts w:cstheme="minorHAnsi"/>
          <w:sz w:val="24"/>
          <w:szCs w:val="24"/>
        </w:rPr>
      </w:pPr>
    </w:p>
    <w:p w:rsidR="0017173A" w:rsidRDefault="0017173A" w:rsidP="00552042">
      <w:pPr>
        <w:ind w:right="282"/>
        <w:jc w:val="both"/>
        <w:rPr>
          <w:rFonts w:cstheme="minorHAnsi"/>
          <w:sz w:val="24"/>
          <w:szCs w:val="24"/>
        </w:rPr>
      </w:pPr>
    </w:p>
    <w:p w:rsidR="0017173A" w:rsidRDefault="0017173A" w:rsidP="00552042">
      <w:pPr>
        <w:ind w:right="282"/>
        <w:jc w:val="both"/>
        <w:rPr>
          <w:rFonts w:cstheme="minorHAnsi"/>
          <w:sz w:val="24"/>
          <w:szCs w:val="24"/>
        </w:rPr>
      </w:pPr>
    </w:p>
    <w:p w:rsidR="0017173A" w:rsidRPr="00300A54" w:rsidRDefault="0017173A" w:rsidP="00552042">
      <w:pPr>
        <w:ind w:right="282"/>
        <w:jc w:val="both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552042">
      <w:p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62D77" w:rsidRDefault="00BA7265" w:rsidP="00552042">
      <w:pPr>
        <w:ind w:left="708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7044D" wp14:editId="585CD6FC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C62D77" w:rsidRDefault="00BA7265" w:rsidP="00552042">
      <w:pPr>
        <w:ind w:left="708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079A7" wp14:editId="19380264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300A54" w:rsidRDefault="0017173A" w:rsidP="00552042">
      <w:pPr>
        <w:ind w:right="282"/>
        <w:jc w:val="both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552042">
      <w:pPr>
        <w:ind w:right="282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552042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552042">
      <w:p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552042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Default="0017173A" w:rsidP="00552042">
      <w:pPr>
        <w:ind w:right="282"/>
        <w:jc w:val="both"/>
        <w:rPr>
          <w:rFonts w:cstheme="minorHAnsi"/>
          <w:sz w:val="24"/>
          <w:szCs w:val="24"/>
        </w:rPr>
      </w:pPr>
    </w:p>
    <w:p w:rsidR="0017173A" w:rsidRDefault="0017173A" w:rsidP="00552042">
      <w:pPr>
        <w:ind w:right="282"/>
        <w:jc w:val="both"/>
        <w:rPr>
          <w:rFonts w:cstheme="minorHAnsi"/>
          <w:sz w:val="24"/>
          <w:szCs w:val="24"/>
        </w:rPr>
      </w:pPr>
    </w:p>
    <w:p w:rsidR="0017173A" w:rsidRDefault="0017173A" w:rsidP="00552042">
      <w:pPr>
        <w:ind w:right="282"/>
        <w:jc w:val="both"/>
        <w:rPr>
          <w:rFonts w:cstheme="minorHAnsi"/>
          <w:sz w:val="24"/>
          <w:szCs w:val="24"/>
        </w:rPr>
      </w:pPr>
    </w:p>
    <w:p w:rsidR="0017173A" w:rsidRPr="00991F4A" w:rsidRDefault="0017173A" w:rsidP="00552042">
      <w:pPr>
        <w:ind w:right="282"/>
        <w:jc w:val="both"/>
        <w:rPr>
          <w:rFonts w:cstheme="minorHAnsi"/>
          <w:sz w:val="24"/>
          <w:szCs w:val="24"/>
        </w:rPr>
      </w:pPr>
    </w:p>
    <w:p w:rsidR="0017173A" w:rsidRPr="00300A54" w:rsidRDefault="0017173A" w:rsidP="00552042">
      <w:pPr>
        <w:ind w:right="282"/>
        <w:jc w:val="both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552042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552042">
      <w:pPr>
        <w:ind w:left="708" w:right="282"/>
        <w:jc w:val="both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552042">
      <w:pPr>
        <w:ind w:right="282"/>
        <w:jc w:val="both"/>
        <w:rPr>
          <w:rFonts w:cstheme="minorHAnsi"/>
          <w:sz w:val="24"/>
          <w:szCs w:val="24"/>
        </w:rPr>
      </w:pPr>
    </w:p>
    <w:p w:rsidR="0017173A" w:rsidRDefault="0017173A" w:rsidP="00552042">
      <w:pPr>
        <w:ind w:right="282"/>
        <w:jc w:val="both"/>
        <w:rPr>
          <w:rFonts w:cstheme="minorHAnsi"/>
          <w:sz w:val="24"/>
          <w:szCs w:val="24"/>
        </w:rPr>
      </w:pPr>
    </w:p>
    <w:p w:rsidR="0017173A" w:rsidRDefault="0017173A" w:rsidP="00552042">
      <w:pPr>
        <w:ind w:right="282"/>
        <w:jc w:val="both"/>
        <w:rPr>
          <w:rFonts w:cstheme="minorHAnsi"/>
          <w:sz w:val="24"/>
          <w:szCs w:val="24"/>
        </w:rPr>
      </w:pPr>
    </w:p>
    <w:p w:rsidR="0017173A" w:rsidRPr="00991F4A" w:rsidRDefault="0017173A" w:rsidP="00552042">
      <w:pPr>
        <w:ind w:right="282"/>
        <w:jc w:val="both"/>
        <w:rPr>
          <w:rFonts w:cstheme="minorHAnsi"/>
          <w:sz w:val="24"/>
          <w:szCs w:val="24"/>
        </w:rPr>
      </w:pPr>
    </w:p>
    <w:p w:rsidR="0017173A" w:rsidRDefault="0017173A" w:rsidP="00552042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552042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 w:rsidP="00552042">
      <w:pPr>
        <w:jc w:val="both"/>
      </w:pPr>
    </w:p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49D" w:rsidRDefault="0048149D" w:rsidP="0017173A">
      <w:pPr>
        <w:spacing w:after="0" w:line="240" w:lineRule="auto"/>
      </w:pPr>
      <w:r>
        <w:separator/>
      </w:r>
    </w:p>
  </w:endnote>
  <w:endnote w:type="continuationSeparator" w:id="0">
    <w:p w:rsidR="0048149D" w:rsidRDefault="0048149D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49D" w:rsidRDefault="0048149D" w:rsidP="0017173A">
      <w:pPr>
        <w:spacing w:after="0" w:line="240" w:lineRule="auto"/>
      </w:pPr>
      <w:r>
        <w:separator/>
      </w:r>
    </w:p>
  </w:footnote>
  <w:footnote w:type="continuationSeparator" w:id="0">
    <w:p w:rsidR="0048149D" w:rsidRDefault="0048149D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3A"/>
    <w:rsid w:val="0017173A"/>
    <w:rsid w:val="001E0349"/>
    <w:rsid w:val="002E75D4"/>
    <w:rsid w:val="00450B92"/>
    <w:rsid w:val="0048149D"/>
    <w:rsid w:val="00552042"/>
    <w:rsid w:val="005B0168"/>
    <w:rsid w:val="00652A6A"/>
    <w:rsid w:val="007C2D9E"/>
    <w:rsid w:val="008013D7"/>
    <w:rsid w:val="00A13A98"/>
    <w:rsid w:val="00A535C9"/>
    <w:rsid w:val="00AF1555"/>
    <w:rsid w:val="00BA7265"/>
    <w:rsid w:val="00C00FCC"/>
    <w:rsid w:val="00C62D77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DSGA</cp:lastModifiedBy>
  <cp:revision>5</cp:revision>
  <dcterms:created xsi:type="dcterms:W3CDTF">2018-09-25T14:14:00Z</dcterms:created>
  <dcterms:modified xsi:type="dcterms:W3CDTF">2023-06-21T11:13:00Z</dcterms:modified>
</cp:coreProperties>
</file>