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41" w:rightFromText="141" w:vertAnchor="text" w:horzAnchor="margin" w:tblpXSpec="center" w:tblpY="1523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2126"/>
        <w:gridCol w:w="1134"/>
        <w:gridCol w:w="1276"/>
        <w:gridCol w:w="1417"/>
      </w:tblGrid>
      <w:tr w:rsidR="00440B09" w:rsidRPr="00996A57" w:rsidTr="00440B09">
        <w:trPr>
          <w:trHeight w:val="468"/>
        </w:trPr>
        <w:tc>
          <w:tcPr>
            <w:tcW w:w="4395" w:type="dxa"/>
            <w:shd w:val="clear" w:color="auto" w:fill="D9D9D9"/>
            <w:vAlign w:val="center"/>
          </w:tcPr>
          <w:p w:rsidR="00440B09" w:rsidRPr="001166B6" w:rsidRDefault="00440B09" w:rsidP="00440B09">
            <w:pPr>
              <w:pStyle w:val="TableParagraph"/>
              <w:spacing w:before="167" w:line="249" w:lineRule="auto"/>
              <w:ind w:left="1985" w:right="1320" w:hanging="130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Titoli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Esperienze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lavorative</w:t>
            </w:r>
            <w:proofErr w:type="spellEnd"/>
          </w:p>
        </w:tc>
        <w:tc>
          <w:tcPr>
            <w:tcW w:w="2126" w:type="dxa"/>
            <w:shd w:val="clear" w:color="auto" w:fill="D9D9D9"/>
            <w:vAlign w:val="center"/>
          </w:tcPr>
          <w:p w:rsidR="00440B09" w:rsidRPr="001166B6" w:rsidRDefault="00440B09" w:rsidP="00440B09">
            <w:pPr>
              <w:pStyle w:val="TableParagraph"/>
              <w:spacing w:before="212"/>
              <w:ind w:left="33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Valutazione</w:t>
            </w:r>
            <w:proofErr w:type="spellEnd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  <w:shd w:val="clear" w:color="auto" w:fill="D9D9D9"/>
            <w:vAlign w:val="center"/>
          </w:tcPr>
          <w:p w:rsidR="00440B09" w:rsidRDefault="00440B09" w:rsidP="00440B09">
            <w:pPr>
              <w:pStyle w:val="TableParagraph"/>
              <w:ind w:left="33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n.</w:t>
            </w:r>
          </w:p>
          <w:p w:rsidR="00440B09" w:rsidRPr="009825CA" w:rsidRDefault="00440B09" w:rsidP="00440B09">
            <w:pPr>
              <w:pStyle w:val="TableParagraph"/>
              <w:ind w:left="7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825CA">
              <w:rPr>
                <w:rFonts w:ascii="Times New Roman" w:hAnsi="Times New Roman" w:cs="Times New Roman"/>
                <w:b/>
                <w:sz w:val="16"/>
                <w:szCs w:val="16"/>
              </w:rPr>
              <w:t>riferimento</w:t>
            </w:r>
            <w:proofErr w:type="spellEnd"/>
            <w:r w:rsidRPr="009825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C.V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40B09" w:rsidRPr="001D0ED8" w:rsidRDefault="00440B09" w:rsidP="00440B09">
            <w:pPr>
              <w:pStyle w:val="TableParagraph"/>
              <w:ind w:left="249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1D0ED8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Da compilare a cura del candidato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40B09" w:rsidRPr="001D0ED8" w:rsidRDefault="00440B09" w:rsidP="00440B09">
            <w:pPr>
              <w:pStyle w:val="TableParagraph"/>
              <w:ind w:left="229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1D0ED8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Da compilare a cura della commissione</w:t>
            </w:r>
          </w:p>
        </w:tc>
      </w:tr>
      <w:tr w:rsidR="00440B09" w:rsidRPr="00996A57" w:rsidTr="00440B09">
        <w:trPr>
          <w:trHeight w:val="1134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line="252" w:lineRule="auto"/>
              <w:ind w:left="147"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Titolo di accesso: Laurea Magistrale/Specialistica o VO in Informatica o Ingegneria</w:t>
            </w:r>
          </w:p>
        </w:tc>
        <w:tc>
          <w:tcPr>
            <w:tcW w:w="2126" w:type="dxa"/>
            <w:vAlign w:val="center"/>
          </w:tcPr>
          <w:p w:rsidR="00440B09" w:rsidRPr="00C90652" w:rsidRDefault="00440B09" w:rsidP="00440B09">
            <w:pPr>
              <w:pStyle w:val="TableParagraph"/>
              <w:ind w:right="112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MAX 10 Punti</w:t>
            </w:r>
          </w:p>
          <w:p w:rsidR="00440B09" w:rsidRPr="00C90652" w:rsidRDefault="00440B09" w:rsidP="00440B09">
            <w:pPr>
              <w:pStyle w:val="TableParagraph"/>
              <w:ind w:right="27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110 e Lode      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10 </w:t>
            </w: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Punti </w:t>
            </w:r>
          </w:p>
          <w:p w:rsidR="00440B09" w:rsidRPr="00C90652" w:rsidRDefault="00440B09" w:rsidP="00440B09">
            <w:pPr>
              <w:pStyle w:val="TableParagraph"/>
              <w:ind w:right="42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Da 105 a 110      8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</w:t>
            </w: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unti</w:t>
            </w:r>
          </w:p>
          <w:p w:rsidR="00440B09" w:rsidRPr="00C90652" w:rsidRDefault="00440B09" w:rsidP="00440B09">
            <w:pPr>
              <w:pStyle w:val="TableParagraph"/>
              <w:ind w:right="42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Da 100 a 104      7 Punti </w:t>
            </w:r>
          </w:p>
          <w:p w:rsidR="00440B09" w:rsidRPr="00C90652" w:rsidRDefault="00440B09" w:rsidP="00440B09">
            <w:pPr>
              <w:pStyle w:val="TableParagraph"/>
              <w:ind w:right="42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Da 66 a  99         6 Punti 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ind w:right="112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ind w:right="112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ind w:right="112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681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line="252" w:lineRule="auto"/>
              <w:ind w:left="147"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Titolo di accesso: Diploma/Qualifica Scuola Secondaria Superiore in Informatica/Elettronica/Elettrotecnica </w:t>
            </w:r>
          </w:p>
        </w:tc>
        <w:tc>
          <w:tcPr>
            <w:tcW w:w="2126" w:type="dxa"/>
            <w:vAlign w:val="center"/>
          </w:tcPr>
          <w:p w:rsidR="00440B09" w:rsidRPr="00996A57" w:rsidRDefault="00440B09" w:rsidP="00440B09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</w:tcPr>
          <w:p w:rsidR="00440B09" w:rsidRPr="00996A57" w:rsidRDefault="00440B09" w:rsidP="00440B09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996A57" w:rsidRDefault="00440B09" w:rsidP="00440B09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996A57" w:rsidRDefault="00440B09" w:rsidP="00440B09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567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ind w:left="142" w:right="29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Master o Corso di formazione sulle reti svolto presso università</w:t>
            </w:r>
          </w:p>
        </w:tc>
        <w:tc>
          <w:tcPr>
            <w:tcW w:w="2126" w:type="dxa"/>
          </w:tcPr>
          <w:p w:rsidR="00440B09" w:rsidRPr="00996A57" w:rsidRDefault="00440B09" w:rsidP="00440B09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</w:tcPr>
          <w:p w:rsidR="00440B09" w:rsidRPr="00996A57" w:rsidRDefault="00440B09" w:rsidP="00440B09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996A57" w:rsidRDefault="00440B09" w:rsidP="00440B09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996A57" w:rsidRDefault="00440B09" w:rsidP="00440B09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702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ind w:left="218" w:right="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Master, Corso di formazione o Esame universitario (minimo 12 CFU o annuale) sulla sicurezza dei sistemi informatici</w:t>
            </w:r>
          </w:p>
        </w:tc>
        <w:tc>
          <w:tcPr>
            <w:tcW w:w="2126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440B09" w:rsidRPr="00996A57" w:rsidRDefault="00440B09" w:rsidP="00440B09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418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ind w:right="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    Master universitario in materie giuridiche</w:t>
            </w:r>
          </w:p>
        </w:tc>
        <w:tc>
          <w:tcPr>
            <w:tcW w:w="2126" w:type="dxa"/>
          </w:tcPr>
          <w:p w:rsidR="00440B09" w:rsidRPr="00996A57" w:rsidRDefault="00440B09" w:rsidP="00440B09">
            <w:pPr>
              <w:pStyle w:val="TableParagraph"/>
              <w:spacing w:before="155"/>
              <w:rPr>
                <w:rFonts w:ascii="Times New Roman" w:hAnsi="Times New Roman" w:cs="Times New Roman"/>
                <w:sz w:val="16"/>
                <w:szCs w:val="16"/>
              </w:rPr>
            </w:pP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</w:tcPr>
          <w:p w:rsidR="00440B09" w:rsidRPr="00996A57" w:rsidRDefault="00440B09" w:rsidP="00440B09">
            <w:pPr>
              <w:pStyle w:val="TableParagraph"/>
              <w:spacing w:before="15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996A57" w:rsidRDefault="00440B09" w:rsidP="00440B09">
            <w:pPr>
              <w:pStyle w:val="TableParagraph"/>
              <w:spacing w:before="15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996A57" w:rsidRDefault="00440B09" w:rsidP="00440B09">
            <w:pPr>
              <w:pStyle w:val="TableParagraph"/>
              <w:spacing w:before="15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693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line="252" w:lineRule="auto"/>
              <w:ind w:left="147"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Certificazioni Informatiche di base riconosciute dal MIUR (AICA, , EIPASS, MICROSOFT, PEKIT)</w:t>
            </w:r>
          </w:p>
        </w:tc>
        <w:tc>
          <w:tcPr>
            <w:tcW w:w="2126" w:type="dxa"/>
          </w:tcPr>
          <w:p w:rsidR="00440B09" w:rsidRPr="00C90652" w:rsidRDefault="00440B09" w:rsidP="00440B09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certificazione</w:t>
            </w:r>
          </w:p>
          <w:p w:rsidR="00440B09" w:rsidRPr="00C90652" w:rsidRDefault="00440B09" w:rsidP="00440B09">
            <w:pPr>
              <w:pStyle w:val="TableParagraph"/>
              <w:spacing w:before="133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MAX. 5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562"/>
        </w:trPr>
        <w:tc>
          <w:tcPr>
            <w:tcW w:w="4395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440B09" w:rsidRPr="00C90652" w:rsidRDefault="00440B09" w:rsidP="00440B09">
            <w:pPr>
              <w:pStyle w:val="TableParagraph"/>
              <w:spacing w:line="252" w:lineRule="auto"/>
              <w:ind w:left="147" w:right="98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Per ogni incarico di Supporto al DS in progetti europei svolti nelle scuole</w:t>
            </w:r>
          </w:p>
        </w:tc>
        <w:tc>
          <w:tcPr>
            <w:tcW w:w="2126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right="54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incarico MAX. 10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440B09" w:rsidRPr="00996A57" w:rsidTr="00440B09">
        <w:trPr>
          <w:trHeight w:val="517"/>
        </w:trPr>
        <w:tc>
          <w:tcPr>
            <w:tcW w:w="4395" w:type="dxa"/>
          </w:tcPr>
          <w:p w:rsidR="00440B09" w:rsidRPr="00C90652" w:rsidRDefault="00440B09" w:rsidP="00440B09">
            <w:pPr>
              <w:pStyle w:val="TableParagraph"/>
              <w:spacing w:before="114"/>
              <w:ind w:left="470" w:hanging="323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Per ogni incarico di Supporto al RUP nelle scuole</w:t>
            </w:r>
          </w:p>
        </w:tc>
        <w:tc>
          <w:tcPr>
            <w:tcW w:w="2126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right="50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incarico MAX. 10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1026"/>
        </w:trPr>
        <w:tc>
          <w:tcPr>
            <w:tcW w:w="4395" w:type="dxa"/>
          </w:tcPr>
          <w:p w:rsidR="00440B09" w:rsidRPr="00C90652" w:rsidRDefault="00440B09" w:rsidP="00440B09">
            <w:pPr>
              <w:pStyle w:val="TableParagraph"/>
              <w:spacing w:before="140" w:line="254" w:lineRule="auto"/>
              <w:ind w:left="147" w:hanging="14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  1 punto per ogni prestazione di servizio per la redazione delle misure       minime di sicurezza informatica previste dalla circolare AGID 2/2017 presso per le scuole o le pubbliche amministrazioni (da documentare con contratti e/o ordini/ documenti contabili)</w:t>
            </w:r>
          </w:p>
        </w:tc>
        <w:tc>
          <w:tcPr>
            <w:tcW w:w="2126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440B09" w:rsidRPr="00996A57" w:rsidRDefault="00440B09" w:rsidP="00440B09">
            <w:pPr>
              <w:pStyle w:val="TableParagraph"/>
              <w:spacing w:before="116"/>
              <w:ind w:right="1085"/>
              <w:rPr>
                <w:rFonts w:ascii="Times New Roman" w:hAnsi="Times New Roman" w:cs="Times New Roman"/>
                <w:sz w:val="16"/>
                <w:szCs w:val="16"/>
              </w:rPr>
            </w:pP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MAX 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535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before="1" w:line="254" w:lineRule="auto"/>
              <w:ind w:left="147" w:right="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Pregresse esperienze, in qualità di progettista, in progetti di reti di computer e/o ambienti e laboratori didattici</w:t>
            </w:r>
          </w:p>
        </w:tc>
        <w:tc>
          <w:tcPr>
            <w:tcW w:w="2126" w:type="dxa"/>
            <w:vAlign w:val="center"/>
          </w:tcPr>
          <w:p w:rsidR="00440B09" w:rsidRPr="00C90652" w:rsidRDefault="00440B09" w:rsidP="00440B09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440B09" w:rsidRPr="00C90652" w:rsidRDefault="00440B09" w:rsidP="00440B09">
            <w:pPr>
              <w:pStyle w:val="TableParagraph"/>
              <w:ind w:right="4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C9065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esperienza MAX 10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0B09" w:rsidRPr="00996A57" w:rsidTr="00440B09">
        <w:trPr>
          <w:trHeight w:val="415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line="252" w:lineRule="auto"/>
              <w:ind w:left="147" w:right="-30" w:hanging="103"/>
              <w:rPr>
                <w:rFonts w:ascii="Times New Roman" w:hAnsi="Times New Roman"/>
                <w:sz w:val="16"/>
                <w:szCs w:val="24"/>
                <w:lang w:val="it-IT"/>
              </w:rPr>
            </w:pPr>
            <w:r w:rsidRPr="00C90652">
              <w:rPr>
                <w:rFonts w:ascii="Times New Roman" w:hAnsi="Times New Roman"/>
                <w:sz w:val="16"/>
                <w:szCs w:val="24"/>
                <w:lang w:val="it-IT"/>
              </w:rPr>
              <w:t xml:space="preserve">   Pregresse esperienze, in qualità di collaudatore,  in progetti di reti di computer e/o ambienti e laboratori didattici</w:t>
            </w:r>
          </w:p>
        </w:tc>
        <w:tc>
          <w:tcPr>
            <w:tcW w:w="2126" w:type="dxa"/>
            <w:vAlign w:val="center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/>
                <w:sz w:val="16"/>
                <w:szCs w:val="24"/>
                <w:lang w:val="it-IT"/>
              </w:rPr>
            </w:pPr>
          </w:p>
          <w:p w:rsidR="00440B09" w:rsidRPr="00C90652" w:rsidRDefault="00440B09" w:rsidP="00440B09">
            <w:pPr>
              <w:pStyle w:val="TableParagraph"/>
              <w:ind w:right="446"/>
              <w:rPr>
                <w:rFonts w:ascii="Times New Roman" w:hAnsi="Times New Roman"/>
                <w:sz w:val="16"/>
                <w:szCs w:val="24"/>
                <w:lang w:val="it-IT"/>
              </w:rPr>
            </w:pPr>
            <w:r w:rsidRPr="00C90652">
              <w:rPr>
                <w:rFonts w:ascii="Times New Roman" w:hAnsi="Times New Roman"/>
                <w:sz w:val="16"/>
                <w:szCs w:val="24"/>
                <w:lang w:val="it-IT"/>
              </w:rPr>
              <w:t>Punti 1 per ogni esperienza MAX 10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440B09" w:rsidRPr="00996A57" w:rsidTr="00440B09">
        <w:trPr>
          <w:trHeight w:val="607"/>
        </w:trPr>
        <w:tc>
          <w:tcPr>
            <w:tcW w:w="4395" w:type="dxa"/>
            <w:vAlign w:val="center"/>
          </w:tcPr>
          <w:p w:rsidR="00440B09" w:rsidRPr="00C90652" w:rsidRDefault="00440B09" w:rsidP="00440B09">
            <w:pPr>
              <w:pStyle w:val="TableParagraph"/>
              <w:spacing w:line="252" w:lineRule="auto"/>
              <w:ind w:left="147" w:right="322"/>
              <w:rPr>
                <w:rFonts w:ascii="Times New Roman" w:hAnsi="Times New Roman"/>
                <w:sz w:val="16"/>
                <w:szCs w:val="24"/>
                <w:lang w:val="it-IT"/>
              </w:rPr>
            </w:pPr>
            <w:r w:rsidRPr="00C90652">
              <w:rPr>
                <w:rFonts w:ascii="Times New Roman" w:hAnsi="Times New Roman"/>
                <w:sz w:val="16"/>
                <w:szCs w:val="24"/>
                <w:lang w:val="it-IT"/>
              </w:rPr>
              <w:t>Per ogni anno come libero professionista o dipendente in settori attinenti la tipologia di incarico (INFORMATICA E TELECOMUNICAZIONI)</w:t>
            </w:r>
          </w:p>
        </w:tc>
        <w:tc>
          <w:tcPr>
            <w:tcW w:w="2126" w:type="dxa"/>
            <w:vAlign w:val="center"/>
          </w:tcPr>
          <w:p w:rsidR="00440B09" w:rsidRPr="00C90652" w:rsidRDefault="00440B09" w:rsidP="00440B09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  <w:lang w:val="it-IT"/>
              </w:rPr>
            </w:pPr>
          </w:p>
          <w:p w:rsidR="00440B09" w:rsidRPr="00C90652" w:rsidRDefault="00440B09" w:rsidP="00440B09">
            <w:pPr>
              <w:pStyle w:val="TableParagraph"/>
              <w:spacing w:before="1"/>
              <w:ind w:right="734"/>
              <w:rPr>
                <w:rFonts w:ascii="Times New Roman" w:hAnsi="Times New Roman"/>
                <w:sz w:val="16"/>
                <w:szCs w:val="24"/>
                <w:lang w:val="it-IT"/>
              </w:rPr>
            </w:pPr>
            <w:r w:rsidRPr="00C90652">
              <w:rPr>
                <w:rFonts w:ascii="Times New Roman" w:hAnsi="Times New Roman"/>
                <w:sz w:val="16"/>
                <w:szCs w:val="24"/>
                <w:lang w:val="it-IT"/>
              </w:rPr>
              <w:t>Punti 1 per ogni anno MAX 10 punti</w:t>
            </w:r>
          </w:p>
        </w:tc>
        <w:tc>
          <w:tcPr>
            <w:tcW w:w="1134" w:type="dxa"/>
          </w:tcPr>
          <w:p w:rsidR="00440B09" w:rsidRPr="00C90652" w:rsidRDefault="00440B09" w:rsidP="00440B09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276" w:type="dxa"/>
          </w:tcPr>
          <w:p w:rsidR="00440B09" w:rsidRPr="00C90652" w:rsidRDefault="00440B09" w:rsidP="00440B09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417" w:type="dxa"/>
          </w:tcPr>
          <w:p w:rsidR="00440B09" w:rsidRPr="00C90652" w:rsidRDefault="00440B09" w:rsidP="00440B09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</w:tr>
    </w:tbl>
    <w:p w:rsidR="008A4603" w:rsidRDefault="001D0ED8"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 wp14:anchorId="0632D0BC" wp14:editId="667E765D">
                <wp:extent cx="6120130" cy="898498"/>
                <wp:effectExtent l="0" t="0" r="13970" b="16510"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898498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B74" w:rsidRPr="0034299F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</w:pPr>
                            <w:r w:rsidRPr="0034299F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  <w:t xml:space="preserve">ALLEGATO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  <w:t>B</w:t>
                            </w:r>
                          </w:p>
                          <w:p w:rsidR="00123B74" w:rsidRPr="00C90652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</w:rPr>
                            </w:pP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Domanda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di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partecipazione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avviso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>selezione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9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>per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>personale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>interno per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30"/>
                              </w:rPr>
                              <w:t xml:space="preserve">         </w:t>
                            </w:r>
                          </w:p>
                          <w:p w:rsidR="00123B74" w:rsidRPr="00C90652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</w:rPr>
                            </w:pP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11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reperimento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3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di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1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un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6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esperto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13"/>
                              </w:rPr>
                              <w:t xml:space="preserve"> </w:t>
                            </w:r>
                            <w:r w:rsidR="00C90652" w:rsidRPr="00C90652">
                              <w:rPr>
                                <w:rFonts w:ascii="Times New Roman" w:hAnsi="Times New Roman" w:cs="Times New Roman"/>
                              </w:rPr>
                              <w:t>collaudatore</w:t>
                            </w:r>
                          </w:p>
                          <w:p w:rsidR="00C90652" w:rsidRPr="00C90652" w:rsidRDefault="00C90652" w:rsidP="00123B74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90652">
                              <w:rPr>
                                <w:rFonts w:ascii="Times New Roman" w:hAnsi="Times New Roman" w:cs="Times New Roman"/>
                              </w:rPr>
                              <w:t>per la realizzazione di reti locali, cablate e wireless nelle scuole, prot.20480 del 20/07/2021</w:t>
                            </w:r>
                          </w:p>
                          <w:p w:rsidR="00123B74" w:rsidRPr="00C90652" w:rsidRDefault="00123B74" w:rsidP="00B555C2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</w:pPr>
                            <w:r w:rsidRPr="00C90652">
                              <w:rPr>
                                <w:rFonts w:ascii="Times New Roman" w:hAnsi="Times New Roman" w:cs="Times New Roman"/>
                                <w:spacing w:val="-2"/>
                              </w:rPr>
                              <w:t xml:space="preserve">CUP: </w:t>
                            </w:r>
                            <w:r w:rsidR="00C90652" w:rsidRPr="00C9065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>F39J21016280006</w:t>
                            </w:r>
                            <w:r w:rsidR="00B555C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-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>Codice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0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>identificativo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9"/>
                              </w:rPr>
                              <w:t xml:space="preserve"> 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>progetto:</w:t>
                            </w:r>
                            <w:r w:rsidRPr="00C90652">
                              <w:rPr>
                                <w:rFonts w:ascii="Times New Roman" w:hAnsi="Times New Roman" w:cs="Times New Roman"/>
                                <w:spacing w:val="-29"/>
                              </w:rPr>
                              <w:t xml:space="preserve"> </w:t>
                            </w:r>
                            <w:r w:rsidR="00C90652" w:rsidRPr="00C90652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>13.1.1A-FESRPON-PU-2022-22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width:481.9pt;height:7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" filled="f" strokeweight=".16936mm">
                <v:textbox inset="0,0,0,0">
                  <w:txbxContent>
                    <w:p w:rsidR="00123B74" w:rsidRPr="0034299F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</w:pPr>
                      <w:r w:rsidRPr="0034299F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  <w:t xml:space="preserve">ALLEGATO </w:t>
                      </w:r>
                      <w:r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  <w:t>B</w:t>
                      </w:r>
                    </w:p>
                    <w:p w:rsidR="00123B74" w:rsidRPr="00C90652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</w:rPr>
                      </w:pP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>Domanda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>di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>partecipazione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>avviso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>selezione</w:t>
                      </w:r>
                      <w:r w:rsidRPr="00C90652">
                        <w:rPr>
                          <w:rFonts w:ascii="Times New Roman" w:hAnsi="Times New Roman" w:cs="Times New Roman"/>
                          <w:spacing w:val="-29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1"/>
                        </w:rPr>
                        <w:t>per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1"/>
                        </w:rPr>
                        <w:t>personale</w:t>
                      </w:r>
                      <w:r w:rsidRPr="00C90652">
                        <w:rPr>
                          <w:rFonts w:ascii="Times New Roman" w:hAnsi="Times New Roman" w:cs="Times New Roman"/>
                          <w:spacing w:val="-3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1"/>
                        </w:rPr>
                        <w:t>interno per</w:t>
                      </w:r>
                      <w:r w:rsidRPr="00C90652">
                        <w:rPr>
                          <w:rFonts w:ascii="Times New Roman" w:hAnsi="Times New Roman" w:cs="Times New Roman"/>
                          <w:spacing w:val="-130"/>
                        </w:rPr>
                        <w:t xml:space="preserve">         </w:t>
                      </w:r>
                    </w:p>
                    <w:p w:rsidR="00123B74" w:rsidRPr="00C90652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</w:rPr>
                      </w:pPr>
                      <w:r w:rsidRPr="00C9065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C90652">
                        <w:rPr>
                          <w:rFonts w:ascii="Times New Roman" w:hAnsi="Times New Roman" w:cs="Times New Roman"/>
                          <w:spacing w:val="11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</w:rPr>
                        <w:t>reperimento</w:t>
                      </w:r>
                      <w:r w:rsidRPr="00C90652">
                        <w:rPr>
                          <w:rFonts w:ascii="Times New Roman" w:hAnsi="Times New Roman" w:cs="Times New Roman"/>
                          <w:spacing w:val="-13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</w:rPr>
                        <w:t>di</w:t>
                      </w:r>
                      <w:r w:rsidRPr="00C90652">
                        <w:rPr>
                          <w:rFonts w:ascii="Times New Roman" w:hAnsi="Times New Roman" w:cs="Times New Roman"/>
                          <w:spacing w:val="-11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</w:rPr>
                        <w:t>un</w:t>
                      </w:r>
                      <w:r w:rsidRPr="00C90652">
                        <w:rPr>
                          <w:rFonts w:ascii="Times New Roman" w:hAnsi="Times New Roman" w:cs="Times New Roman"/>
                          <w:spacing w:val="-16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</w:rPr>
                        <w:t>esperto</w:t>
                      </w:r>
                      <w:r w:rsidRPr="00C90652">
                        <w:rPr>
                          <w:rFonts w:ascii="Times New Roman" w:hAnsi="Times New Roman" w:cs="Times New Roman"/>
                          <w:spacing w:val="-13"/>
                        </w:rPr>
                        <w:t xml:space="preserve"> </w:t>
                      </w:r>
                      <w:r w:rsidR="00C90652" w:rsidRPr="00C90652">
                        <w:rPr>
                          <w:rFonts w:ascii="Times New Roman" w:hAnsi="Times New Roman" w:cs="Times New Roman"/>
                        </w:rPr>
                        <w:t>collaudatore</w:t>
                      </w:r>
                    </w:p>
                    <w:p w:rsidR="00C90652" w:rsidRPr="00C90652" w:rsidRDefault="00C90652" w:rsidP="00123B74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90652">
                        <w:rPr>
                          <w:rFonts w:ascii="Times New Roman" w:hAnsi="Times New Roman" w:cs="Times New Roman"/>
                        </w:rPr>
                        <w:t>per la realizzazione di reti locali, cablate e wireless nelle scuole, prot.20480 del 20/07/2021</w:t>
                      </w:r>
                    </w:p>
                    <w:p w:rsidR="00123B74" w:rsidRPr="00C90652" w:rsidRDefault="00123B74" w:rsidP="00B555C2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  <w:spacing w:val="-3"/>
                        </w:rPr>
                      </w:pPr>
                      <w:r w:rsidRPr="00C90652">
                        <w:rPr>
                          <w:rFonts w:ascii="Times New Roman" w:hAnsi="Times New Roman" w:cs="Times New Roman"/>
                          <w:spacing w:val="-2"/>
                        </w:rPr>
                        <w:t xml:space="preserve">CUP: </w:t>
                      </w:r>
                      <w:r w:rsidR="00C90652" w:rsidRPr="00C90652">
                        <w:rPr>
                          <w:rFonts w:ascii="Times New Roman" w:hAnsi="Times New Roman" w:cs="Times New Roman"/>
                          <w:spacing w:val="-3"/>
                        </w:rPr>
                        <w:t>F39J21016280006</w:t>
                      </w:r>
                      <w:r w:rsidR="00B555C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- </w:t>
                      </w:r>
                      <w:r w:rsidRPr="00C90652">
                        <w:rPr>
                          <w:rFonts w:ascii="Times New Roman" w:hAnsi="Times New Roman" w:cs="Times New Roman"/>
                          <w:spacing w:val="-3"/>
                        </w:rPr>
                        <w:t>Codice</w:t>
                      </w:r>
                      <w:r w:rsidRPr="00C90652">
                        <w:rPr>
                          <w:rFonts w:ascii="Times New Roman" w:hAnsi="Times New Roman" w:cs="Times New Roman"/>
                          <w:spacing w:val="-30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3"/>
                        </w:rPr>
                        <w:t>identificativo</w:t>
                      </w:r>
                      <w:r w:rsidRPr="00C90652">
                        <w:rPr>
                          <w:rFonts w:ascii="Times New Roman" w:hAnsi="Times New Roman" w:cs="Times New Roman"/>
                          <w:spacing w:val="-29"/>
                        </w:rPr>
                        <w:t xml:space="preserve"> </w:t>
                      </w:r>
                      <w:r w:rsidRPr="00C90652">
                        <w:rPr>
                          <w:rFonts w:ascii="Times New Roman" w:hAnsi="Times New Roman" w:cs="Times New Roman"/>
                          <w:spacing w:val="-3"/>
                        </w:rPr>
                        <w:t>progetto:</w:t>
                      </w:r>
                      <w:r w:rsidRPr="00C90652">
                        <w:rPr>
                          <w:rFonts w:ascii="Times New Roman" w:hAnsi="Times New Roman" w:cs="Times New Roman"/>
                          <w:spacing w:val="-29"/>
                        </w:rPr>
                        <w:t xml:space="preserve"> </w:t>
                      </w:r>
                      <w:r w:rsidR="00C90652" w:rsidRPr="00C90652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>13.1.1A-FESRPON-PU-2022-22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D0ED8" w:rsidRDefault="001D0ED8"/>
    <w:p w:rsidR="001D0ED8" w:rsidRDefault="001D0ED8" w:rsidP="001D0ED8">
      <w:pPr>
        <w:pStyle w:val="Titolo3"/>
        <w:tabs>
          <w:tab w:val="left" w:pos="5815"/>
          <w:tab w:val="left" w:pos="9265"/>
        </w:tabs>
        <w:jc w:val="both"/>
      </w:pPr>
      <w:r w:rsidRPr="000E22CB">
        <w:rPr>
          <w:rFonts w:ascii="Times New Roman" w:hAnsi="Times New Roman"/>
          <w:b w:val="0"/>
          <w:bCs w:val="0"/>
          <w:szCs w:val="24"/>
        </w:rPr>
        <w:t>Data</w:t>
      </w:r>
      <w:r w:rsidRPr="000E22CB">
        <w:rPr>
          <w:rFonts w:ascii="Times New Roman" w:hAnsi="Times New Roman"/>
          <w:b w:val="0"/>
          <w:bCs w:val="0"/>
          <w:szCs w:val="24"/>
        </w:rPr>
        <w:tab/>
        <w:t xml:space="preserve">Firma </w:t>
      </w:r>
    </w:p>
    <w:p w:rsidR="001D0ED8" w:rsidRDefault="001D0ED8" w:rsidP="001D0ED8"/>
    <w:p w:rsidR="001D0ED8" w:rsidRDefault="001D0ED8" w:rsidP="001D0E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sectPr w:rsidR="001D0ED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8D" w:rsidRDefault="008F528D" w:rsidP="001D0ED8">
      <w:r>
        <w:separator/>
      </w:r>
    </w:p>
  </w:endnote>
  <w:endnote w:type="continuationSeparator" w:id="0">
    <w:p w:rsidR="008F528D" w:rsidRDefault="008F528D" w:rsidP="001D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8D" w:rsidRDefault="008F528D" w:rsidP="001D0ED8">
      <w:r>
        <w:separator/>
      </w:r>
    </w:p>
  </w:footnote>
  <w:footnote w:type="continuationSeparator" w:id="0">
    <w:p w:rsidR="008F528D" w:rsidRDefault="008F528D" w:rsidP="001D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1D0ED8" w:rsidRPr="00D75C85" w:rsidTr="00C75DC9">
      <w:trPr>
        <w:jc w:val="center"/>
      </w:trPr>
      <w:tc>
        <w:tcPr>
          <w:tcW w:w="9923" w:type="dxa"/>
          <w:gridSpan w:val="3"/>
        </w:tcPr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</w:pPr>
          <w:r w:rsidRPr="00D75C85"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  <w:drawing>
              <wp:inline distT="0" distB="0" distL="0" distR="0" wp14:anchorId="178E27F7" wp14:editId="439FE4FB">
                <wp:extent cx="4572000" cy="790575"/>
                <wp:effectExtent l="0" t="0" r="0" b="9525"/>
                <wp:docPr id="3" name="Immagine 3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0ED8" w:rsidRPr="00D75C85" w:rsidTr="00C75DC9">
      <w:trPr>
        <w:jc w:val="center"/>
      </w:trPr>
      <w:tc>
        <w:tcPr>
          <w:tcW w:w="993" w:type="dxa"/>
        </w:tcPr>
        <w:p w:rsidR="001D0ED8" w:rsidRPr="00D75C85" w:rsidRDefault="001D0ED8" w:rsidP="00C75DC9">
          <w:pPr>
            <w:widowControl/>
            <w:autoSpaceDE/>
            <w:autoSpaceDN/>
            <w:ind w:right="-1"/>
            <w:rPr>
              <w:rFonts w:ascii="Verdana" w:eastAsia="Times New Roman" w:hAnsi="Verdana" w:cs="Times New Roman"/>
              <w:b/>
              <w:i/>
              <w:spacing w:val="14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i/>
              <w:noProof/>
              <w:color w:val="0000FF"/>
              <w:sz w:val="20"/>
              <w:szCs w:val="20"/>
              <w:lang w:eastAsia="it-IT"/>
            </w:rPr>
            <w:drawing>
              <wp:inline distT="0" distB="0" distL="0" distR="0" wp14:anchorId="68203823" wp14:editId="37169771">
                <wp:extent cx="533400" cy="572193"/>
                <wp:effectExtent l="0" t="0" r="0" b="0"/>
                <wp:docPr id="4" name="Immagine 4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  <w:t>Istituto Comprensivo “Giordani-De Sanctis”</w:t>
          </w:r>
        </w:p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  <w:t>Via San Giovanni Bosco, 2 - 71043 Manfredonia (FG)</w:t>
          </w:r>
        </w:p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Primaria “De Sanctis” tel. 0884/581020 - fax 0884/588419</w:t>
          </w:r>
        </w:p>
        <w:p w:rsidR="001D0ED8" w:rsidRPr="00D75C85" w:rsidRDefault="001D0ED8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Secondaria di primo grado “Giordani” tel. 0884/583340</w:t>
          </w:r>
        </w:p>
        <w:p w:rsidR="001D0ED8" w:rsidRPr="00D75C85" w:rsidRDefault="001D0ED8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2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C.M. FGIC864003 - C.F. 92054990715 - Codice Univoco di IPA: UFFC1G</w:t>
          </w:r>
        </w:p>
      </w:tc>
      <w:tc>
        <w:tcPr>
          <w:tcW w:w="992" w:type="dxa"/>
        </w:tcPr>
        <w:p w:rsidR="001D0ED8" w:rsidRPr="00D75C85" w:rsidRDefault="001D0ED8" w:rsidP="00C75DC9">
          <w:pPr>
            <w:widowControl/>
            <w:autoSpaceDE/>
            <w:autoSpaceDN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noProof/>
              <w:spacing w:val="10"/>
              <w:sz w:val="20"/>
              <w:szCs w:val="20"/>
              <w:lang w:eastAsia="it-IT"/>
            </w:rPr>
            <w:drawing>
              <wp:inline distT="0" distB="0" distL="0" distR="0" wp14:anchorId="78BCA622" wp14:editId="783E6F9E">
                <wp:extent cx="544830" cy="558800"/>
                <wp:effectExtent l="0" t="0" r="7620" b="0"/>
                <wp:docPr id="5" name="Immagine 5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0ED8" w:rsidRPr="00D75C85" w:rsidTr="00C75DC9">
      <w:trPr>
        <w:jc w:val="center"/>
      </w:trPr>
      <w:tc>
        <w:tcPr>
          <w:tcW w:w="9923" w:type="dxa"/>
          <w:gridSpan w:val="3"/>
          <w:tcBorders>
            <w:bottom w:val="single" w:sz="4" w:space="0" w:color="auto"/>
          </w:tcBorders>
        </w:tcPr>
        <w:p w:rsidR="001D0ED8" w:rsidRPr="00D75C85" w:rsidRDefault="001D0ED8" w:rsidP="00C75DC9">
          <w:pPr>
            <w:widowControl/>
            <w:tabs>
              <w:tab w:val="center" w:pos="4820"/>
              <w:tab w:val="right" w:pos="9498"/>
            </w:tabs>
            <w:autoSpaceDE/>
            <w:autoSpaceDN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>fgic864003@istruzione.it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www.giordanidesanctis.edu.it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fgic864003@pec.istruzione.it</w:t>
          </w:r>
        </w:p>
      </w:tc>
    </w:tr>
  </w:tbl>
  <w:p w:rsidR="001D0ED8" w:rsidRDefault="001D0E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D8"/>
    <w:rsid w:val="00123B74"/>
    <w:rsid w:val="001D0ED8"/>
    <w:rsid w:val="00440B09"/>
    <w:rsid w:val="00491AE0"/>
    <w:rsid w:val="00624E38"/>
    <w:rsid w:val="008A4603"/>
    <w:rsid w:val="008F528D"/>
    <w:rsid w:val="00A407D5"/>
    <w:rsid w:val="00B555C2"/>
    <w:rsid w:val="00C90652"/>
    <w:rsid w:val="00CB5443"/>
    <w:rsid w:val="00D7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0ED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1D0ED8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D0ED8"/>
  </w:style>
  <w:style w:type="character" w:customStyle="1" w:styleId="CorpotestoCarattere">
    <w:name w:val="Corpo testo Carattere"/>
    <w:basedOn w:val="Carpredefinitoparagrafo"/>
    <w:link w:val="Corpotesto"/>
    <w:uiPriority w:val="1"/>
    <w:rsid w:val="001D0ED8"/>
    <w:rPr>
      <w:rFonts w:ascii="Courier New" w:eastAsia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1D0E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D0ED8"/>
  </w:style>
  <w:style w:type="paragraph" w:styleId="Intestazione">
    <w:name w:val="header"/>
    <w:basedOn w:val="Normale"/>
    <w:link w:val="Intestazione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D8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ED8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E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0ED8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1D0ED8"/>
    <w:rPr>
      <w:rFonts w:ascii="Courier New" w:eastAsia="Courier New" w:hAnsi="Courier New" w:cs="Courier Ne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0ED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1D0ED8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D0ED8"/>
  </w:style>
  <w:style w:type="character" w:customStyle="1" w:styleId="CorpotestoCarattere">
    <w:name w:val="Corpo testo Carattere"/>
    <w:basedOn w:val="Carpredefinitoparagrafo"/>
    <w:link w:val="Corpotesto"/>
    <w:uiPriority w:val="1"/>
    <w:rsid w:val="001D0ED8"/>
    <w:rPr>
      <w:rFonts w:ascii="Courier New" w:eastAsia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1D0E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D0ED8"/>
  </w:style>
  <w:style w:type="paragraph" w:styleId="Intestazione">
    <w:name w:val="header"/>
    <w:basedOn w:val="Normale"/>
    <w:link w:val="Intestazione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D8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ED8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E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0ED8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1D0ED8"/>
    <w:rPr>
      <w:rFonts w:ascii="Courier New" w:eastAsia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</dc:creator>
  <cp:lastModifiedBy>Lella</cp:lastModifiedBy>
  <cp:revision>7</cp:revision>
  <dcterms:created xsi:type="dcterms:W3CDTF">2022-02-09T09:46:00Z</dcterms:created>
  <dcterms:modified xsi:type="dcterms:W3CDTF">2022-06-07T08:29:00Z</dcterms:modified>
</cp:coreProperties>
</file>